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F36" w:rsidRPr="003918B4" w:rsidRDefault="00CC2B27" w:rsidP="008B5F36">
      <w:pPr>
        <w:jc w:val="center"/>
        <w:rPr>
          <w:rFonts w:ascii="Bahnschrift Light" w:hAnsi="Bahnschrift Light" w:cs="Kalinga"/>
          <w:b/>
          <w:szCs w:val="24"/>
        </w:rPr>
      </w:pPr>
      <w:r>
        <w:rPr>
          <w:rFonts w:ascii="Bahnschrift Light" w:hAnsi="Bahnschrift Light" w:cs="Kalinga"/>
          <w:b/>
          <w:sz w:val="28"/>
          <w:szCs w:val="40"/>
        </w:rPr>
        <w:t>Sessione formativa annuale</w:t>
      </w:r>
    </w:p>
    <w:p w:rsidR="008B5F36" w:rsidRPr="003918B4" w:rsidRDefault="008B5F36" w:rsidP="008B5F36">
      <w:pPr>
        <w:jc w:val="center"/>
        <w:rPr>
          <w:rFonts w:ascii="Bahnschrift Light" w:hAnsi="Bahnschrift Light" w:cs="Kalinga"/>
          <w:b/>
          <w:sz w:val="32"/>
          <w:szCs w:val="40"/>
        </w:rPr>
      </w:pPr>
      <w:r w:rsidRPr="003918B4">
        <w:rPr>
          <w:rFonts w:ascii="Bahnschrift Light" w:hAnsi="Bahnschrift Light" w:cs="Kalinga"/>
          <w:b/>
          <w:sz w:val="32"/>
          <w:szCs w:val="40"/>
        </w:rPr>
        <w:t>SISTEMA di GESTIONE INTEGRATO CIOFS-FP</w:t>
      </w:r>
    </w:p>
    <w:p w:rsidR="008B5F36" w:rsidRPr="003918B4" w:rsidRDefault="008B5F36" w:rsidP="008B5F36">
      <w:pPr>
        <w:widowControl w:val="0"/>
        <w:autoSpaceDE w:val="0"/>
        <w:autoSpaceDN w:val="0"/>
        <w:adjustRightInd w:val="0"/>
        <w:jc w:val="center"/>
        <w:rPr>
          <w:rFonts w:ascii="Bahnschrift Light" w:hAnsi="Bahnschrift Light" w:cs="Kalinga"/>
          <w:b/>
          <w:sz w:val="24"/>
          <w:szCs w:val="24"/>
        </w:rPr>
      </w:pPr>
      <w:r w:rsidRPr="003918B4">
        <w:rPr>
          <w:rFonts w:ascii="Bahnschrift Light" w:hAnsi="Bahnschrift Light" w:cs="Kalinga"/>
          <w:b/>
          <w:sz w:val="24"/>
          <w:szCs w:val="24"/>
        </w:rPr>
        <w:t xml:space="preserve">Roma, </w:t>
      </w:r>
      <w:r w:rsidR="00232130" w:rsidRPr="003918B4">
        <w:rPr>
          <w:rFonts w:ascii="Bahnschrift Light" w:hAnsi="Bahnschrift Light" w:cs="Kalinga"/>
          <w:b/>
          <w:sz w:val="24"/>
          <w:szCs w:val="24"/>
        </w:rPr>
        <w:t>08</w:t>
      </w:r>
      <w:r w:rsidRPr="003918B4">
        <w:rPr>
          <w:rFonts w:ascii="Bahnschrift Light" w:hAnsi="Bahnschrift Light" w:cs="Kalinga"/>
          <w:b/>
          <w:sz w:val="24"/>
          <w:szCs w:val="24"/>
        </w:rPr>
        <w:t xml:space="preserve"> luglio 20</w:t>
      </w:r>
      <w:r w:rsidR="00232130" w:rsidRPr="003918B4">
        <w:rPr>
          <w:rFonts w:ascii="Bahnschrift Light" w:hAnsi="Bahnschrift Light" w:cs="Kalinga"/>
          <w:b/>
          <w:sz w:val="24"/>
          <w:szCs w:val="24"/>
        </w:rPr>
        <w:t>20 1</w:t>
      </w:r>
      <w:r w:rsidR="00EF7BE9" w:rsidRPr="003918B4">
        <w:rPr>
          <w:rFonts w:ascii="Bahnschrift Light" w:hAnsi="Bahnschrift Light" w:cs="Kalinga"/>
          <w:b/>
          <w:sz w:val="24"/>
          <w:szCs w:val="24"/>
        </w:rPr>
        <w:t>5:0</w:t>
      </w:r>
      <w:r w:rsidR="00232130" w:rsidRPr="003918B4">
        <w:rPr>
          <w:rFonts w:ascii="Bahnschrift Light" w:hAnsi="Bahnschrift Light" w:cs="Kalinga"/>
          <w:b/>
          <w:sz w:val="24"/>
          <w:szCs w:val="24"/>
        </w:rPr>
        <w:t>0 – 17:00</w:t>
      </w:r>
    </w:p>
    <w:p w:rsidR="008B5F36" w:rsidRPr="003918B4" w:rsidRDefault="008B5F36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b/>
          <w:szCs w:val="20"/>
        </w:rPr>
      </w:pPr>
    </w:p>
    <w:p w:rsidR="00EF7BE9" w:rsidRPr="003918B4" w:rsidRDefault="00EF7BE9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b/>
          <w:szCs w:val="20"/>
        </w:rPr>
      </w:pPr>
    </w:p>
    <w:p w:rsidR="008B5F36" w:rsidRPr="003918B4" w:rsidRDefault="00232130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b/>
          <w:szCs w:val="24"/>
        </w:rPr>
        <w:t>Organizzazione promotrice</w:t>
      </w:r>
      <w:r w:rsidR="008B5F36" w:rsidRPr="003918B4">
        <w:rPr>
          <w:rFonts w:ascii="Bahnschrift Light" w:hAnsi="Bahnschrift Light" w:cs="Kalinga"/>
          <w:b/>
          <w:szCs w:val="24"/>
        </w:rPr>
        <w:t xml:space="preserve"> </w:t>
      </w:r>
      <w:r w:rsidRPr="003918B4">
        <w:rPr>
          <w:rFonts w:ascii="Bahnschrift Light" w:hAnsi="Bahnschrift Light" w:cs="Kalinga"/>
          <w:szCs w:val="24"/>
        </w:rPr>
        <w:t>Associazione Nazionale</w:t>
      </w:r>
      <w:r w:rsidRPr="003918B4">
        <w:rPr>
          <w:rFonts w:ascii="Bahnschrift Light" w:hAnsi="Bahnschrift Light" w:cs="Kalinga"/>
          <w:b/>
          <w:szCs w:val="24"/>
        </w:rPr>
        <w:t xml:space="preserve"> </w:t>
      </w:r>
      <w:r w:rsidR="008B5F36" w:rsidRPr="003918B4">
        <w:rPr>
          <w:rFonts w:ascii="Bahnschrift Light" w:hAnsi="Bahnschrift Light" w:cs="Kalinga"/>
          <w:szCs w:val="24"/>
        </w:rPr>
        <w:t>CIOFS/FP</w:t>
      </w:r>
    </w:p>
    <w:p w:rsidR="00EF7BE9" w:rsidRPr="003918B4" w:rsidRDefault="00EF7BE9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b/>
          <w:szCs w:val="24"/>
        </w:rPr>
      </w:pPr>
    </w:p>
    <w:p w:rsidR="008B5F36" w:rsidRPr="003918B4" w:rsidRDefault="008B5F36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b/>
          <w:szCs w:val="24"/>
        </w:rPr>
        <w:t>Obiettivi</w:t>
      </w:r>
      <w:r w:rsidRPr="003918B4">
        <w:rPr>
          <w:rFonts w:ascii="Bahnschrift Light" w:hAnsi="Bahnschrift Light" w:cs="Kalinga"/>
          <w:szCs w:val="24"/>
        </w:rPr>
        <w:t xml:space="preserve"> </w:t>
      </w:r>
    </w:p>
    <w:p w:rsidR="005D5467" w:rsidRPr="003918B4" w:rsidRDefault="005D5467" w:rsidP="005D5467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szCs w:val="24"/>
        </w:rPr>
        <w:t>Aggiornarmento normativ</w:t>
      </w:r>
      <w:r w:rsidR="00D11F86" w:rsidRPr="003918B4">
        <w:rPr>
          <w:rFonts w:ascii="Bahnschrift Light" w:hAnsi="Bahnschrift Light" w:cs="Kalinga"/>
          <w:szCs w:val="24"/>
        </w:rPr>
        <w:t>o</w:t>
      </w:r>
      <w:r w:rsidRPr="003918B4">
        <w:rPr>
          <w:rFonts w:ascii="Bahnschrift Light" w:hAnsi="Bahnschrift Light" w:cs="Kalinga"/>
          <w:szCs w:val="24"/>
        </w:rPr>
        <w:t xml:space="preserve"> dei reati presupposto che impattano il sistema associativo</w:t>
      </w:r>
    </w:p>
    <w:p w:rsidR="008B5F36" w:rsidRPr="003918B4" w:rsidRDefault="005D5467" w:rsidP="008B5F36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szCs w:val="24"/>
        </w:rPr>
        <w:t xml:space="preserve">Verifica dello stato di avanzamento dell’applicazione </w:t>
      </w:r>
      <w:r w:rsidR="000D38EC" w:rsidRPr="003918B4">
        <w:rPr>
          <w:rFonts w:ascii="Bahnschrift Light" w:hAnsi="Bahnschrift Light" w:cs="Kalinga"/>
          <w:szCs w:val="24"/>
        </w:rPr>
        <w:t xml:space="preserve">del </w:t>
      </w:r>
      <w:r w:rsidR="00EF7BE9" w:rsidRPr="003918B4">
        <w:rPr>
          <w:rFonts w:ascii="Bahnschrift Light" w:hAnsi="Bahnschrift Light" w:cs="Kalinga"/>
          <w:szCs w:val="24"/>
        </w:rPr>
        <w:t>RE</w:t>
      </w:r>
      <w:r w:rsidRPr="003918B4">
        <w:rPr>
          <w:rFonts w:ascii="Bahnschrift Light" w:hAnsi="Bahnschrift Light" w:cs="Kalinga"/>
          <w:szCs w:val="24"/>
        </w:rPr>
        <w:t xml:space="preserve"> 679/16</w:t>
      </w:r>
      <w:r w:rsidR="00EF7BE9" w:rsidRPr="003918B4">
        <w:rPr>
          <w:rFonts w:ascii="Bahnschrift Light" w:hAnsi="Bahnschrift Light" w:cs="Kalinga"/>
          <w:szCs w:val="24"/>
        </w:rPr>
        <w:t xml:space="preserve"> </w:t>
      </w:r>
    </w:p>
    <w:p w:rsidR="008B5F36" w:rsidRPr="003918B4" w:rsidRDefault="005D5467" w:rsidP="008B5F3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szCs w:val="24"/>
        </w:rPr>
        <w:t>Scambio di pratic</w:t>
      </w:r>
      <w:r w:rsidR="000D38EC" w:rsidRPr="003918B4">
        <w:rPr>
          <w:rFonts w:ascii="Bahnschrift Light" w:hAnsi="Bahnschrift Light" w:cs="Kalinga"/>
          <w:szCs w:val="24"/>
        </w:rPr>
        <w:t>he</w:t>
      </w:r>
      <w:r w:rsidRPr="003918B4">
        <w:rPr>
          <w:rFonts w:ascii="Bahnschrift Light" w:hAnsi="Bahnschrift Light" w:cs="Kalinga"/>
          <w:szCs w:val="24"/>
        </w:rPr>
        <w:t xml:space="preserve"> a livello associativo</w:t>
      </w:r>
    </w:p>
    <w:p w:rsidR="008B5F36" w:rsidRPr="003918B4" w:rsidRDefault="008B5F36" w:rsidP="008B5F36">
      <w:pPr>
        <w:widowControl w:val="0"/>
        <w:autoSpaceDE w:val="0"/>
        <w:autoSpaceDN w:val="0"/>
        <w:adjustRightInd w:val="0"/>
        <w:ind w:left="720"/>
        <w:jc w:val="both"/>
        <w:rPr>
          <w:rFonts w:ascii="Bahnschrift Light" w:hAnsi="Bahnschrift Light" w:cs="Kalinga"/>
          <w:szCs w:val="20"/>
        </w:rPr>
      </w:pPr>
    </w:p>
    <w:p w:rsidR="007A01CB" w:rsidRPr="003918B4" w:rsidRDefault="008B5F36" w:rsidP="008B5F36">
      <w:pPr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b/>
          <w:szCs w:val="24"/>
        </w:rPr>
        <w:t>Guidano le sessioni</w:t>
      </w:r>
      <w:r w:rsidR="00D11F86" w:rsidRPr="003918B4">
        <w:rPr>
          <w:rFonts w:ascii="Bahnschrift Light" w:hAnsi="Bahnschrift Light" w:cs="Kalinga"/>
          <w:szCs w:val="24"/>
        </w:rPr>
        <w:t xml:space="preserve">: </w:t>
      </w:r>
      <w:r w:rsidR="003918B4">
        <w:rPr>
          <w:rFonts w:ascii="Bahnschrift Light" w:hAnsi="Bahnschrift Light" w:cs="Kalinga"/>
          <w:szCs w:val="24"/>
        </w:rPr>
        <w:tab/>
      </w:r>
      <w:r w:rsidR="007A01CB" w:rsidRPr="003918B4">
        <w:rPr>
          <w:rFonts w:ascii="Bahnschrift Light" w:hAnsi="Bahnschrift Light" w:cs="Kalinga"/>
          <w:szCs w:val="24"/>
        </w:rPr>
        <w:t xml:space="preserve">Emanuele Montemarano, Presidente OdV Associazione CIOFS-FP </w:t>
      </w:r>
    </w:p>
    <w:p w:rsidR="008B5F36" w:rsidRPr="003918B4" w:rsidRDefault="007A01CB" w:rsidP="008B5F36">
      <w:pPr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szCs w:val="24"/>
        </w:rPr>
        <w:tab/>
      </w:r>
      <w:r w:rsidRPr="003918B4">
        <w:rPr>
          <w:rFonts w:ascii="Bahnschrift Light" w:hAnsi="Bahnschrift Light" w:cs="Kalinga"/>
          <w:szCs w:val="24"/>
        </w:rPr>
        <w:tab/>
      </w:r>
      <w:r w:rsidR="003918B4">
        <w:rPr>
          <w:rFonts w:ascii="Bahnschrift Light" w:hAnsi="Bahnschrift Light" w:cs="Kalinga"/>
          <w:szCs w:val="24"/>
        </w:rPr>
        <w:tab/>
      </w:r>
      <w:r w:rsidR="008B5F36" w:rsidRPr="003918B4">
        <w:rPr>
          <w:rFonts w:ascii="Bahnschrift Light" w:hAnsi="Bahnschrift Light" w:cs="Kalinga"/>
          <w:szCs w:val="24"/>
        </w:rPr>
        <w:t>Paola Raponi, DPO CIOFS-FP</w:t>
      </w:r>
    </w:p>
    <w:p w:rsidR="008B5F36" w:rsidRPr="003918B4" w:rsidRDefault="008B5F36" w:rsidP="007A01CB">
      <w:pPr>
        <w:rPr>
          <w:rFonts w:ascii="Bahnschrift Light" w:hAnsi="Bahnschrift Light" w:cs="Kalinga"/>
          <w:szCs w:val="24"/>
        </w:rPr>
      </w:pPr>
      <w:r w:rsidRPr="003918B4">
        <w:rPr>
          <w:rFonts w:ascii="Bahnschrift Light" w:hAnsi="Bahnschrift Light" w:cs="Kalinga"/>
          <w:szCs w:val="24"/>
        </w:rPr>
        <w:tab/>
      </w:r>
      <w:r w:rsidRPr="003918B4">
        <w:rPr>
          <w:rFonts w:ascii="Bahnschrift Light" w:hAnsi="Bahnschrift Light" w:cs="Kalinga"/>
          <w:szCs w:val="24"/>
        </w:rPr>
        <w:tab/>
      </w:r>
      <w:r w:rsidRPr="003918B4">
        <w:rPr>
          <w:rFonts w:ascii="Bahnschrift Light" w:hAnsi="Bahnschrift Light" w:cs="Kalinga"/>
          <w:szCs w:val="24"/>
        </w:rPr>
        <w:tab/>
        <w:t xml:space="preserve"> </w:t>
      </w:r>
    </w:p>
    <w:p w:rsidR="008B5F36" w:rsidRPr="003918B4" w:rsidRDefault="008B5F36" w:rsidP="008B5F36">
      <w:pPr>
        <w:pStyle w:val="Default"/>
        <w:rPr>
          <w:rFonts w:ascii="Bahnschrift Light" w:hAnsi="Bahnschrift Light" w:cs="Kalinga"/>
          <w:color w:val="auto"/>
          <w:sz w:val="22"/>
        </w:rPr>
      </w:pPr>
    </w:p>
    <w:p w:rsidR="008B5F36" w:rsidRPr="003918B4" w:rsidRDefault="00EF7BE9" w:rsidP="008B5F36">
      <w:pPr>
        <w:rPr>
          <w:rFonts w:ascii="Bahnschrift Light" w:hAnsi="Bahnschrift Light" w:cs="Kalinga"/>
          <w:b/>
          <w:szCs w:val="24"/>
        </w:rPr>
      </w:pPr>
      <w:r w:rsidRPr="003918B4">
        <w:rPr>
          <w:rFonts w:ascii="Bahnschrift Light" w:hAnsi="Bahnschrift Light" w:cs="Kalinga"/>
          <w:b/>
          <w:szCs w:val="24"/>
        </w:rPr>
        <w:t>C</w:t>
      </w:r>
      <w:r w:rsidR="008B5F36" w:rsidRPr="003918B4">
        <w:rPr>
          <w:rFonts w:ascii="Bahnschrift Light" w:hAnsi="Bahnschrift Light" w:cs="Kalinga"/>
          <w:b/>
          <w:szCs w:val="24"/>
        </w:rPr>
        <w:t>ontenuti delle sessioni</w:t>
      </w:r>
    </w:p>
    <w:p w:rsidR="00EF7BE9" w:rsidRPr="003918B4" w:rsidRDefault="00EF7BE9" w:rsidP="00EF7BE9">
      <w:pPr>
        <w:jc w:val="both"/>
        <w:rPr>
          <w:rFonts w:ascii="Bahnschrift Light" w:hAnsi="Bahnschrift Light"/>
          <w:szCs w:val="24"/>
        </w:rPr>
      </w:pPr>
      <w:bookmarkStart w:id="0" w:name="_GoBack"/>
      <w:bookmarkEnd w:id="0"/>
    </w:p>
    <w:p w:rsidR="00EF7BE9" w:rsidRPr="003918B4" w:rsidRDefault="00EF7BE9" w:rsidP="00EF7BE9">
      <w:pPr>
        <w:rPr>
          <w:rFonts w:ascii="Bahnschrift Light" w:hAnsi="Bahnschrift Light"/>
          <w:b/>
          <w:szCs w:val="24"/>
        </w:rPr>
      </w:pPr>
      <w:r w:rsidRPr="003918B4">
        <w:rPr>
          <w:rFonts w:ascii="Bahnschrift Light" w:hAnsi="Bahnschrift Light"/>
          <w:szCs w:val="24"/>
        </w:rPr>
        <w:t>15:00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 xml:space="preserve">Apertura dei lavori </w:t>
      </w:r>
      <w:r w:rsidRPr="003918B4">
        <w:rPr>
          <w:rFonts w:ascii="Bahnschrift Light" w:hAnsi="Bahnschrift Light"/>
          <w:b/>
          <w:szCs w:val="24"/>
        </w:rPr>
        <w:t>Sr Manuela Robazza</w:t>
      </w:r>
    </w:p>
    <w:p w:rsidR="00EF7BE9" w:rsidRPr="003918B4" w:rsidRDefault="00EF7BE9" w:rsidP="00EF7BE9">
      <w:pPr>
        <w:rPr>
          <w:rFonts w:ascii="Bahnschrift Light" w:hAnsi="Bahnschrift Light"/>
          <w:szCs w:val="24"/>
        </w:rPr>
      </w:pPr>
    </w:p>
    <w:p w:rsidR="00EF7BE9" w:rsidRPr="003918B4" w:rsidRDefault="00EF7BE9" w:rsidP="00EF7BE9">
      <w:pPr>
        <w:rPr>
          <w:rFonts w:ascii="Bahnschrift Light" w:hAnsi="Bahnschrift Light"/>
          <w:szCs w:val="24"/>
        </w:rPr>
      </w:pPr>
      <w:r w:rsidRPr="003918B4">
        <w:rPr>
          <w:rFonts w:ascii="Bahnschrift Light" w:hAnsi="Bahnschrift Light"/>
          <w:szCs w:val="24"/>
        </w:rPr>
        <w:t>15:10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 xml:space="preserve">Emergenza COVID  - impatto sul modello 231/01  </w:t>
      </w:r>
      <w:r w:rsidRPr="003918B4">
        <w:rPr>
          <w:rFonts w:ascii="Bahnschrift Light" w:hAnsi="Bahnschrift Light"/>
          <w:b/>
          <w:szCs w:val="24"/>
        </w:rPr>
        <w:t>Emanuele Montemarano</w:t>
      </w:r>
    </w:p>
    <w:p w:rsidR="00EF7BE9" w:rsidRPr="003918B4" w:rsidRDefault="00EF7BE9" w:rsidP="00EF7BE9">
      <w:pPr>
        <w:rPr>
          <w:rFonts w:ascii="Bahnschrift Light" w:hAnsi="Bahnschrift Light"/>
          <w:szCs w:val="24"/>
        </w:rPr>
      </w:pPr>
    </w:p>
    <w:p w:rsidR="00EF7BE9" w:rsidRPr="003918B4" w:rsidRDefault="00EF7BE9" w:rsidP="00EF7BE9">
      <w:pPr>
        <w:rPr>
          <w:rFonts w:ascii="Bahnschrift Light" w:hAnsi="Bahnschrift Light"/>
          <w:b/>
          <w:szCs w:val="24"/>
        </w:rPr>
      </w:pPr>
      <w:r w:rsidRPr="003918B4">
        <w:rPr>
          <w:rFonts w:ascii="Bahnschrift Light" w:hAnsi="Bahnschrift Light"/>
          <w:szCs w:val="24"/>
        </w:rPr>
        <w:t>15:30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 xml:space="preserve">Introduzione dei reati tributari </w:t>
      </w:r>
      <w:r w:rsidRPr="003918B4">
        <w:rPr>
          <w:rFonts w:ascii="Bahnschrift Light" w:hAnsi="Bahnschrift Light"/>
          <w:b/>
          <w:szCs w:val="24"/>
        </w:rPr>
        <w:t>Emanuele Montemarano</w:t>
      </w:r>
    </w:p>
    <w:p w:rsidR="00EF7BE9" w:rsidRPr="003918B4" w:rsidRDefault="00EF7BE9" w:rsidP="00EF7BE9">
      <w:pPr>
        <w:rPr>
          <w:rFonts w:ascii="Bahnschrift Light" w:hAnsi="Bahnschrift Light"/>
          <w:szCs w:val="24"/>
        </w:rPr>
      </w:pPr>
    </w:p>
    <w:p w:rsidR="00EF7BE9" w:rsidRPr="003918B4" w:rsidRDefault="00EF7BE9" w:rsidP="00EF7BE9">
      <w:pPr>
        <w:rPr>
          <w:rFonts w:ascii="Bahnschrift Light" w:hAnsi="Bahnschrift Light"/>
          <w:b/>
          <w:szCs w:val="24"/>
        </w:rPr>
      </w:pPr>
      <w:r w:rsidRPr="003918B4">
        <w:rPr>
          <w:rFonts w:ascii="Bahnschrift Light" w:hAnsi="Bahnschrift Light"/>
          <w:szCs w:val="24"/>
        </w:rPr>
        <w:t>15:50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>Linee Guida delle associazioni professionali sui Modelli 231/01 -  l'attività</w:t>
      </w:r>
      <w:r w:rsidRPr="003918B4">
        <w:rPr>
          <w:rFonts w:ascii="Bahnschrift Light" w:hAnsi="Bahnschrift Light"/>
          <w:szCs w:val="24"/>
        </w:rPr>
        <w:tab/>
        <w:t xml:space="preserve"> 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</w:r>
      <w:r w:rsid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 xml:space="preserve">degli Organismi di Vigilanza </w:t>
      </w:r>
      <w:r w:rsidRPr="003918B4">
        <w:rPr>
          <w:rFonts w:ascii="Bahnschrift Light" w:hAnsi="Bahnschrift Light"/>
          <w:b/>
          <w:szCs w:val="24"/>
        </w:rPr>
        <w:t>Emanuele Montemarano</w:t>
      </w:r>
    </w:p>
    <w:p w:rsidR="00EF7BE9" w:rsidRPr="003918B4" w:rsidRDefault="00EF7BE9" w:rsidP="00EF7BE9">
      <w:pPr>
        <w:rPr>
          <w:rFonts w:ascii="Bahnschrift Light" w:hAnsi="Bahnschrift Light"/>
          <w:szCs w:val="24"/>
        </w:rPr>
      </w:pPr>
    </w:p>
    <w:p w:rsidR="00EF7BE9" w:rsidRPr="003918B4" w:rsidRDefault="00EF7BE9" w:rsidP="00EF7BE9">
      <w:pPr>
        <w:rPr>
          <w:rFonts w:ascii="Bahnschrift Light" w:hAnsi="Bahnschrift Light"/>
          <w:b/>
          <w:szCs w:val="24"/>
        </w:rPr>
      </w:pPr>
      <w:r w:rsidRPr="003918B4">
        <w:rPr>
          <w:rFonts w:ascii="Bahnschrift Light" w:hAnsi="Bahnschrift Light"/>
          <w:szCs w:val="24"/>
        </w:rPr>
        <w:t>16:10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 xml:space="preserve">Riapertura delle attività e indicazioni per la Privacy </w:t>
      </w:r>
      <w:r w:rsidRPr="003918B4">
        <w:rPr>
          <w:rFonts w:ascii="Bahnschrift Light" w:hAnsi="Bahnschrift Light"/>
          <w:b/>
          <w:szCs w:val="24"/>
        </w:rPr>
        <w:t>Paola Raponi*</w:t>
      </w:r>
    </w:p>
    <w:p w:rsidR="00EF7BE9" w:rsidRPr="003918B4" w:rsidRDefault="00EF7BE9" w:rsidP="00EF7BE9">
      <w:pPr>
        <w:rPr>
          <w:rFonts w:ascii="Bahnschrift Light" w:hAnsi="Bahnschrift Light"/>
          <w:b/>
          <w:szCs w:val="24"/>
        </w:rPr>
      </w:pPr>
    </w:p>
    <w:p w:rsidR="00EF7BE9" w:rsidRDefault="00EF7BE9" w:rsidP="00EF7BE9">
      <w:pPr>
        <w:rPr>
          <w:rFonts w:ascii="Bahnschrift Light" w:hAnsi="Bahnschrift Light"/>
          <w:b/>
          <w:szCs w:val="24"/>
        </w:rPr>
      </w:pPr>
      <w:r w:rsidRPr="003918B4">
        <w:rPr>
          <w:rFonts w:ascii="Bahnschrift Light" w:hAnsi="Bahnschrift Light"/>
          <w:szCs w:val="24"/>
        </w:rPr>
        <w:t>16:30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 xml:space="preserve">Spazio di confronto e </w:t>
      </w:r>
      <w:r w:rsidR="003918B4" w:rsidRPr="003918B4">
        <w:rPr>
          <w:rFonts w:ascii="Bahnschrift Light" w:hAnsi="Bahnschrift Light"/>
          <w:szCs w:val="24"/>
        </w:rPr>
        <w:t xml:space="preserve">condivisione </w:t>
      </w:r>
      <w:r w:rsidR="001B0EC0" w:rsidRPr="001B0EC0">
        <w:rPr>
          <w:rFonts w:ascii="Bahnschrift Light" w:hAnsi="Bahnschrift Light"/>
          <w:szCs w:val="24"/>
        </w:rPr>
        <w:t>aperto a tutti i partecipanti</w:t>
      </w:r>
    </w:p>
    <w:p w:rsidR="003918B4" w:rsidRDefault="003918B4" w:rsidP="00EF7BE9">
      <w:pPr>
        <w:rPr>
          <w:rFonts w:ascii="Bahnschrift Light" w:hAnsi="Bahnschrift Light"/>
          <w:b/>
          <w:szCs w:val="24"/>
        </w:rPr>
      </w:pPr>
    </w:p>
    <w:p w:rsidR="003918B4" w:rsidRPr="003918B4" w:rsidRDefault="003918B4" w:rsidP="00EF7BE9">
      <w:pPr>
        <w:rPr>
          <w:rFonts w:ascii="Bahnschrift Light" w:hAnsi="Bahnschrift Light"/>
          <w:szCs w:val="24"/>
        </w:rPr>
      </w:pPr>
      <w:r w:rsidRPr="003918B4">
        <w:rPr>
          <w:rFonts w:ascii="Bahnschrift Light" w:hAnsi="Bahnschrift Light"/>
          <w:szCs w:val="24"/>
        </w:rPr>
        <w:t>17:00</w:t>
      </w:r>
      <w:r w:rsidRPr="003918B4">
        <w:rPr>
          <w:rFonts w:ascii="Bahnschrift Light" w:hAnsi="Bahnschrift Light"/>
          <w:szCs w:val="24"/>
        </w:rPr>
        <w:tab/>
      </w:r>
      <w:r w:rsidRPr="003918B4">
        <w:rPr>
          <w:rFonts w:ascii="Bahnschrift Light" w:hAnsi="Bahnschrift Light"/>
          <w:szCs w:val="24"/>
        </w:rPr>
        <w:tab/>
        <w:t xml:space="preserve">Chisura dei lavori </w:t>
      </w:r>
      <w:r w:rsidRPr="003918B4">
        <w:rPr>
          <w:rFonts w:ascii="Bahnschrift Light" w:hAnsi="Bahnschrift Light"/>
          <w:b/>
          <w:szCs w:val="24"/>
        </w:rPr>
        <w:t>Sr Manuela Robazza</w:t>
      </w:r>
    </w:p>
    <w:p w:rsidR="00EF7BE9" w:rsidRPr="003918B4" w:rsidRDefault="00EF7BE9" w:rsidP="008B5F36">
      <w:pPr>
        <w:rPr>
          <w:rFonts w:ascii="Bahnschrift Light" w:hAnsi="Bahnschrift Light" w:cs="Kalinga"/>
          <w:b/>
          <w:szCs w:val="24"/>
        </w:rPr>
      </w:pPr>
    </w:p>
    <w:sectPr w:rsidR="00EF7BE9" w:rsidRPr="003918B4" w:rsidSect="003671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6D9" w:rsidRDefault="00C506D9" w:rsidP="00425410">
      <w:r>
        <w:separator/>
      </w:r>
    </w:p>
  </w:endnote>
  <w:endnote w:type="continuationSeparator" w:id="0">
    <w:p w:rsidR="00C506D9" w:rsidRDefault="00C506D9" w:rsidP="00425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B3" w:rsidRDefault="00A253B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B3" w:rsidRDefault="00A253B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425410" w:rsidP="00425410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  <w:lang w:eastAsia="it-IT"/>
      </w:rPr>
      <w:drawing>
        <wp:inline distT="0" distB="0" distL="0" distR="0" wp14:anchorId="78A9CD2F" wp14:editId="253185ED">
          <wp:extent cx="2514600" cy="183515"/>
          <wp:effectExtent l="0" t="0" r="0" b="6985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25410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 xml:space="preserve">Centro Italiano Opere Femminili Salesiane - Formazione Professionale </w:t>
    </w:r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:rsidR="00425410" w:rsidRPr="00C74C99" w:rsidRDefault="00CC2B27" w:rsidP="00425410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="00425410"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="00425410"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="00425410"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Times New Roman" w:eastAsia="Times New Roman" w:hAnsi="Times New Roman"/>
        <w:noProof/>
        <w:color w:val="auto"/>
        <w:sz w:val="20"/>
        <w:lang w:eastAsia="it-IT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7EBA6B1" wp14:editId="2666CD16">
              <wp:simplePos x="0" y="0"/>
              <wp:positionH relativeFrom="column">
                <wp:posOffset>3159760</wp:posOffset>
              </wp:positionH>
              <wp:positionV relativeFrom="paragraph">
                <wp:posOffset>20955</wp:posOffset>
              </wp:positionV>
              <wp:extent cx="1187450" cy="370205"/>
              <wp:effectExtent l="0" t="0" r="0" b="0"/>
              <wp:wrapNone/>
              <wp:docPr id="6" name="Casella di tes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745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  9001 0029795</w:t>
                          </w:r>
                        </w:p>
                        <w:p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29990 0029794</w:t>
                          </w:r>
                        </w:p>
                        <w:p w:rsidR="00425410" w:rsidRPr="00147763" w:rsidRDefault="00425410" w:rsidP="0042541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EBA6B1" id="_x0000_t202" coordsize="21600,21600" o:spt="202" path="m,l,21600r21600,l21600,xe">
              <v:stroke joinstyle="miter"/>
              <v:path gradientshapeok="t" o:connecttype="rect"/>
            </v:shapetype>
            <v:shape id="Casella di testo 6" o:spid="_x0000_s1026" type="#_x0000_t202" style="position:absolute;left:0;text-align:left;margin-left:248.8pt;margin-top:1.65pt;width:93.5pt;height:29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" filled="f" stroked="f">
              <v:textbox>
                <w:txbxContent>
                  <w:p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  9001 0029795</w:t>
                    </w:r>
                  </w:p>
                  <w:p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29990 0029794</w:t>
                    </w:r>
                  </w:p>
                  <w:p w:rsidR="00425410" w:rsidRPr="00147763" w:rsidRDefault="00425410" w:rsidP="00425410"/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/>
        <w:noProof/>
        <w:color w:val="auto"/>
        <w:sz w:val="20"/>
        <w:lang w:eastAsia="it-IT"/>
      </w:rPr>
      <w:drawing>
        <wp:anchor distT="0" distB="0" distL="114300" distR="114300" simplePos="0" relativeHeight="251657728" behindDoc="0" locked="0" layoutInCell="1" allowOverlap="1" wp14:anchorId="50D69756" wp14:editId="5378AFFC">
          <wp:simplePos x="0" y="0"/>
          <wp:positionH relativeFrom="column">
            <wp:posOffset>1872615</wp:posOffset>
          </wp:positionH>
          <wp:positionV relativeFrom="paragraph">
            <wp:posOffset>18415</wp:posOffset>
          </wp:positionV>
          <wp:extent cx="1283970" cy="370205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370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25410" w:rsidRPr="00A91DD6" w:rsidRDefault="00425410">
    <w:pPr>
      <w:pStyle w:val="Pidipagina"/>
    </w:pPr>
  </w:p>
  <w:p w:rsidR="00031F7C" w:rsidRDefault="00031F7C" w:rsidP="00031F7C">
    <w:pPr>
      <w:pStyle w:val="Pidipagina"/>
      <w:rPr>
        <w:sz w:val="10"/>
      </w:rPr>
    </w:pPr>
  </w:p>
  <w:p w:rsidR="00031F7C" w:rsidRDefault="00031F7C" w:rsidP="00031F7C">
    <w:pPr>
      <w:pStyle w:val="Pidipagin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6D9" w:rsidRDefault="00C506D9" w:rsidP="00425410">
      <w:r>
        <w:separator/>
      </w:r>
    </w:p>
  </w:footnote>
  <w:footnote w:type="continuationSeparator" w:id="0">
    <w:p w:rsidR="00C506D9" w:rsidRDefault="00C506D9" w:rsidP="00425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B3" w:rsidRDefault="00A253B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3962E6" w:rsidP="003962E6">
    <w:pPr>
      <w:pStyle w:val="Intestazione"/>
      <w:jc w:val="center"/>
    </w:pPr>
    <w:r>
      <w:rPr>
        <w:lang w:eastAsia="it-IT"/>
      </w:rPr>
      <w:drawing>
        <wp:inline distT="0" distB="0" distL="0" distR="0" wp14:anchorId="507168BC" wp14:editId="0DE60CDE">
          <wp:extent cx="1657350" cy="952500"/>
          <wp:effectExtent l="0" t="0" r="0" b="0"/>
          <wp:docPr id="20" name="Immagine 20" descr="C:\Users\nicoletta\AppData\Local\Microsoft\Windows\INetCache\Content.Word\logo-verticale_ciofs-f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20" descr="C:\Users\nicoletta\AppData\Local\Microsoft\Windows\INetCache\Content.Word\logo-verticale_ciofs-f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31F7C" w:rsidRDefault="00031F7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1F7C" w:rsidRDefault="00367189" w:rsidP="00367189">
    <w:pPr>
      <w:pStyle w:val="Intestazione"/>
      <w:jc w:val="center"/>
    </w:pPr>
    <w:r>
      <w:rPr>
        <w:lang w:eastAsia="it-IT"/>
      </w:rPr>
      <w:drawing>
        <wp:inline distT="0" distB="0" distL="0" distR="0" wp14:anchorId="7ADECFC9" wp14:editId="50D63945">
          <wp:extent cx="1628775" cy="998281"/>
          <wp:effectExtent l="0" t="0" r="0" b="0"/>
          <wp:docPr id="2" name="Immagine 2" descr="C:\Users\nicoletta\AppData\Local\Microsoft\Windows\INetCache\Content.Word\logo-verticale_ciofs-f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C:\Users\nicoletta\AppData\Local\Microsoft\Windows\INetCache\Content.Word\logo-verticale_ciofs-f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549" cy="999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67189" w:rsidRDefault="0036718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5613D"/>
    <w:multiLevelType w:val="hybridMultilevel"/>
    <w:tmpl w:val="686EB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04E99"/>
    <w:multiLevelType w:val="hybridMultilevel"/>
    <w:tmpl w:val="B0E02AEC"/>
    <w:lvl w:ilvl="0" w:tplc="04100003">
      <w:start w:val="1"/>
      <w:numFmt w:val="bullet"/>
      <w:lvlText w:val="o"/>
      <w:lvlJc w:val="left"/>
      <w:pPr>
        <w:ind w:left="-656" w:hanging="360"/>
      </w:pPr>
      <w:rPr>
        <w:rFonts w:ascii="Courier New" w:hAnsi="Courier New" w:cs="Courier New" w:hint="default"/>
        <w:u w:color="FFFFFF"/>
      </w:rPr>
    </w:lvl>
    <w:lvl w:ilvl="1" w:tplc="941C6D1E">
      <w:numFmt w:val="bullet"/>
      <w:lvlText w:val="-"/>
      <w:lvlJc w:val="left"/>
      <w:pPr>
        <w:ind w:left="64" w:hanging="360"/>
      </w:pPr>
      <w:rPr>
        <w:rFonts w:ascii="Calibri" w:hAnsi="Calibri" w:cs="Times New Roman" w:hint="default"/>
        <w:u w:color="FFFFFF"/>
      </w:rPr>
    </w:lvl>
    <w:lvl w:ilvl="2" w:tplc="08090005">
      <w:start w:val="1"/>
      <w:numFmt w:val="bullet"/>
      <w:lvlText w:val=""/>
      <w:lvlJc w:val="left"/>
      <w:pPr>
        <w:ind w:left="78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</w:abstractNum>
  <w:abstractNum w:abstractNumId="2" w15:restartNumberingAfterBreak="0">
    <w:nsid w:val="1711145F"/>
    <w:multiLevelType w:val="hybridMultilevel"/>
    <w:tmpl w:val="3D0436D0"/>
    <w:lvl w:ilvl="0" w:tplc="04100003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1" w:tplc="941C6D1E">
      <w:numFmt w:val="bullet"/>
      <w:lvlText w:val="-"/>
      <w:lvlJc w:val="left"/>
      <w:pPr>
        <w:ind w:left="1450" w:hanging="360"/>
      </w:pPr>
      <w:rPr>
        <w:rFonts w:ascii="Calibri" w:hAnsi="Calibri" w:cs="Times New Roman" w:hint="default"/>
        <w:u w:color="FFFFFF"/>
      </w:rPr>
    </w:lvl>
    <w:lvl w:ilvl="2" w:tplc="08090005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3" w15:restartNumberingAfterBreak="0">
    <w:nsid w:val="3D8E2ACB"/>
    <w:multiLevelType w:val="hybridMultilevel"/>
    <w:tmpl w:val="A3E89FE4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1178BD"/>
    <w:multiLevelType w:val="hybridMultilevel"/>
    <w:tmpl w:val="68865ED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D62681"/>
    <w:multiLevelType w:val="hybridMultilevel"/>
    <w:tmpl w:val="D28E3C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activeWritingStyle w:appName="MSWord" w:lang="en-GB" w:vendorID="64" w:dllVersion="131078" w:nlCheck="1" w:checkStyle="0"/>
  <w:defaultTabStop w:val="720"/>
  <w:hyphenationZone w:val="283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10"/>
    <w:rsid w:val="00031F7C"/>
    <w:rsid w:val="000905B4"/>
    <w:rsid w:val="000D38EC"/>
    <w:rsid w:val="001B0EC0"/>
    <w:rsid w:val="001C4AC8"/>
    <w:rsid w:val="001F0456"/>
    <w:rsid w:val="00232130"/>
    <w:rsid w:val="00246AD0"/>
    <w:rsid w:val="00296E56"/>
    <w:rsid w:val="002C2887"/>
    <w:rsid w:val="002F07BE"/>
    <w:rsid w:val="00367189"/>
    <w:rsid w:val="003918B4"/>
    <w:rsid w:val="003962E6"/>
    <w:rsid w:val="00405417"/>
    <w:rsid w:val="00425410"/>
    <w:rsid w:val="004D01FA"/>
    <w:rsid w:val="00575406"/>
    <w:rsid w:val="005836DE"/>
    <w:rsid w:val="005948C3"/>
    <w:rsid w:val="005D5467"/>
    <w:rsid w:val="006231F0"/>
    <w:rsid w:val="00633DD3"/>
    <w:rsid w:val="00711309"/>
    <w:rsid w:val="00720988"/>
    <w:rsid w:val="007A01CB"/>
    <w:rsid w:val="007A7BF4"/>
    <w:rsid w:val="008B5F36"/>
    <w:rsid w:val="008C704E"/>
    <w:rsid w:val="009258D3"/>
    <w:rsid w:val="00A253B3"/>
    <w:rsid w:val="00A44FBA"/>
    <w:rsid w:val="00A91DD6"/>
    <w:rsid w:val="00AC72F0"/>
    <w:rsid w:val="00BF3D5E"/>
    <w:rsid w:val="00C2551E"/>
    <w:rsid w:val="00C506D9"/>
    <w:rsid w:val="00C732B7"/>
    <w:rsid w:val="00C814ED"/>
    <w:rsid w:val="00C91608"/>
    <w:rsid w:val="00CC2B27"/>
    <w:rsid w:val="00D11F86"/>
    <w:rsid w:val="00DF0820"/>
    <w:rsid w:val="00EF7BE9"/>
    <w:rsid w:val="00F53742"/>
    <w:rsid w:val="00F9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4FC7F80"/>
  <w15:docId w15:val="{AF96961A-C0C9-4DFB-8BA8-20DE89C3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410"/>
  </w:style>
  <w:style w:type="paragraph" w:styleId="Pidipagina">
    <w:name w:val="footer"/>
    <w:basedOn w:val="Normale"/>
    <w:link w:val="Pidipagina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4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10"/>
    <w:rPr>
      <w:rFonts w:ascii="Tahoma" w:hAnsi="Tahoma" w:cs="Tahoma"/>
      <w:sz w:val="16"/>
      <w:szCs w:val="16"/>
    </w:rPr>
  </w:style>
  <w:style w:type="paragraph" w:customStyle="1" w:styleId="Modulovuoto">
    <w:name w:val="Modulo vuoto"/>
    <w:rsid w:val="00425410"/>
    <w:rPr>
      <w:rFonts w:ascii="Helvetica" w:eastAsia="ヒラギノ角ゴ Pro W3" w:hAnsi="Helvetica" w:cs="Times New Roman"/>
      <w:color w:val="000000"/>
      <w:sz w:val="24"/>
      <w:szCs w:val="20"/>
      <w:lang w:val="it-IT" w:eastAsia="en-GB"/>
    </w:rPr>
  </w:style>
  <w:style w:type="paragraph" w:styleId="Corpotesto">
    <w:name w:val="Body Text"/>
    <w:basedOn w:val="Normale"/>
    <w:link w:val="CorpotestoCarattere"/>
    <w:semiHidden/>
    <w:unhideWhenUsed/>
    <w:rsid w:val="006231F0"/>
    <w:rPr>
      <w:rFonts w:ascii="Goudy Old Style" w:eastAsia="Times New Roman" w:hAnsi="Goudy Old Style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6231F0"/>
    <w:rPr>
      <w:rFonts w:ascii="Goudy Old Style" w:eastAsia="Times New Roman" w:hAnsi="Goudy Old Style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231F0"/>
    <w:rPr>
      <w:color w:val="0000FF"/>
      <w:u w:val="single"/>
    </w:rPr>
  </w:style>
  <w:style w:type="paragraph" w:customStyle="1" w:styleId="Default">
    <w:name w:val="Default"/>
    <w:rsid w:val="006231F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paragraph" w:styleId="Paragrafoelenco">
    <w:name w:val="List Paragraph"/>
    <w:basedOn w:val="Normale"/>
    <w:uiPriority w:val="34"/>
    <w:qFormat/>
    <w:rsid w:val="008B5F36"/>
    <w:pPr>
      <w:spacing w:after="200" w:line="276" w:lineRule="auto"/>
      <w:ind w:left="720"/>
      <w:contextualSpacing/>
    </w:pPr>
    <w:rPr>
      <w:rFonts w:ascii="Calibri" w:eastAsia="Calibri" w:hAnsi="Calibri" w:cs="Times New Roman"/>
      <w:noProof w:val="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F7BE9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F7BE9"/>
    <w:rPr>
      <w:noProof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F7B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2.png"/><Relationship Id="rId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860149-C29B-4889-8842-E4AB20986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</dc:creator>
  <cp:lastModifiedBy>Francesca Di Paolantonio</cp:lastModifiedBy>
  <cp:revision>7</cp:revision>
  <cp:lastPrinted>2019-07-02T11:10:00Z</cp:lastPrinted>
  <dcterms:created xsi:type="dcterms:W3CDTF">2020-06-26T11:13:00Z</dcterms:created>
  <dcterms:modified xsi:type="dcterms:W3CDTF">2020-07-23T13:31:00Z</dcterms:modified>
</cp:coreProperties>
</file>