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4E" w:rsidRDefault="008C704E"/>
    <w:p w:rsidR="00250720" w:rsidRDefault="00250720"/>
    <w:p w:rsidR="00186E85" w:rsidRDefault="00186E85"/>
    <w:p w:rsidR="00186E85" w:rsidRDefault="00186E85" w:rsidP="00186E85">
      <w:pPr>
        <w:jc w:val="center"/>
        <w:rPr>
          <w:rFonts w:ascii="Gadugi" w:hAnsi="Gadugi" w:cs="Kalinga"/>
          <w:b/>
          <w:sz w:val="30"/>
          <w:szCs w:val="40"/>
        </w:rPr>
      </w:pPr>
      <w:r w:rsidRPr="00DA64D9">
        <w:rPr>
          <w:rFonts w:ascii="Gadugi" w:hAnsi="Gadugi" w:cs="Kalinga"/>
          <w:b/>
          <w:sz w:val="30"/>
          <w:szCs w:val="40"/>
        </w:rPr>
        <w:t xml:space="preserve">Formazione </w:t>
      </w:r>
      <w:r>
        <w:rPr>
          <w:rFonts w:ascii="Gadugi" w:hAnsi="Gadugi" w:cs="Kalinga"/>
          <w:b/>
          <w:sz w:val="30"/>
          <w:szCs w:val="40"/>
        </w:rPr>
        <w:t xml:space="preserve">specifica </w:t>
      </w:r>
    </w:p>
    <w:p w:rsidR="00186E85" w:rsidRDefault="00186E85" w:rsidP="00186E85">
      <w:pPr>
        <w:jc w:val="center"/>
        <w:rPr>
          <w:rFonts w:ascii="Gadugi" w:hAnsi="Gadugi" w:cs="Kalinga"/>
          <w:b/>
          <w:sz w:val="30"/>
          <w:szCs w:val="40"/>
        </w:rPr>
      </w:pPr>
      <w:r>
        <w:rPr>
          <w:rFonts w:ascii="Gadugi" w:hAnsi="Gadugi" w:cs="Kalinga"/>
          <w:b/>
          <w:sz w:val="30"/>
          <w:szCs w:val="40"/>
        </w:rPr>
        <w:t>per gli operatori delle segreterie didattico-amministrative</w:t>
      </w:r>
      <w:r w:rsidRPr="00DA64D9">
        <w:rPr>
          <w:rFonts w:ascii="Gadugi" w:hAnsi="Gadugi" w:cs="Kalinga"/>
          <w:b/>
          <w:sz w:val="30"/>
          <w:szCs w:val="40"/>
        </w:rPr>
        <w:t xml:space="preserve"> </w:t>
      </w:r>
    </w:p>
    <w:p w:rsidR="00186E85" w:rsidRPr="00DA64D9" w:rsidRDefault="00186E85" w:rsidP="00186E85">
      <w:pPr>
        <w:jc w:val="center"/>
        <w:rPr>
          <w:rFonts w:ascii="Gadugi" w:hAnsi="Gadugi" w:cs="Kalinga"/>
          <w:b/>
          <w:sz w:val="34"/>
          <w:szCs w:val="40"/>
        </w:rPr>
      </w:pPr>
      <w:r w:rsidRPr="00186E85">
        <w:rPr>
          <w:rFonts w:ascii="Gadugi" w:hAnsi="Gadugi" w:cs="Kalinga"/>
          <w:b/>
          <w:sz w:val="34"/>
          <w:szCs w:val="40"/>
        </w:rPr>
        <w:t>PRIVACY E TUTELA DELLA RISERVATEZZA NEI CFP</w:t>
      </w:r>
      <w:r>
        <w:rPr>
          <w:rFonts w:ascii="Gadugi" w:hAnsi="Gadugi" w:cs="Kalinga"/>
          <w:b/>
          <w:sz w:val="34"/>
          <w:szCs w:val="40"/>
        </w:rPr>
        <w:t xml:space="preserve"> </w:t>
      </w:r>
      <w:r w:rsidRPr="00DA64D9">
        <w:rPr>
          <w:rFonts w:ascii="Gadugi" w:hAnsi="Gadugi" w:cs="Kalinga"/>
          <w:b/>
          <w:sz w:val="34"/>
          <w:szCs w:val="40"/>
        </w:rPr>
        <w:t>CIOFS-FP</w:t>
      </w:r>
    </w:p>
    <w:p w:rsidR="00186E85" w:rsidRPr="00DA64D9" w:rsidRDefault="00186E85" w:rsidP="00186E85">
      <w:pPr>
        <w:widowControl w:val="0"/>
        <w:autoSpaceDE w:val="0"/>
        <w:autoSpaceDN w:val="0"/>
        <w:adjustRightInd w:val="0"/>
        <w:jc w:val="center"/>
        <w:rPr>
          <w:rFonts w:ascii="Gadugi" w:hAnsi="Gadugi" w:cs="Kalinga"/>
          <w:b/>
          <w:sz w:val="26"/>
          <w:szCs w:val="24"/>
        </w:rPr>
      </w:pPr>
      <w:r>
        <w:rPr>
          <w:rFonts w:ascii="Gadugi" w:hAnsi="Gadugi" w:cs="Kalinga"/>
          <w:b/>
          <w:sz w:val="26"/>
          <w:szCs w:val="24"/>
        </w:rPr>
        <w:t>ZOOM</w:t>
      </w:r>
      <w:r w:rsidRPr="00DA64D9">
        <w:rPr>
          <w:rFonts w:ascii="Gadugi" w:hAnsi="Gadugi" w:cs="Kalinga"/>
          <w:b/>
          <w:sz w:val="26"/>
          <w:szCs w:val="24"/>
        </w:rPr>
        <w:t xml:space="preserve">, </w:t>
      </w:r>
      <w:r>
        <w:rPr>
          <w:rFonts w:ascii="Gadugi" w:hAnsi="Gadugi" w:cs="Kalinga"/>
          <w:b/>
          <w:sz w:val="26"/>
          <w:szCs w:val="24"/>
        </w:rPr>
        <w:t>19 settembre</w:t>
      </w:r>
      <w:r w:rsidRPr="00DA64D9">
        <w:rPr>
          <w:rFonts w:ascii="Gadugi" w:hAnsi="Gadugi" w:cs="Kalinga"/>
          <w:b/>
          <w:sz w:val="26"/>
          <w:szCs w:val="24"/>
        </w:rPr>
        <w:t xml:space="preserve"> 2022</w:t>
      </w:r>
    </w:p>
    <w:p w:rsidR="00186E85" w:rsidRPr="00DA64D9" w:rsidRDefault="00186E85" w:rsidP="00186E85">
      <w:pPr>
        <w:widowControl w:val="0"/>
        <w:autoSpaceDE w:val="0"/>
        <w:autoSpaceDN w:val="0"/>
        <w:adjustRightInd w:val="0"/>
        <w:jc w:val="center"/>
        <w:rPr>
          <w:rFonts w:ascii="Gadugi" w:hAnsi="Gadugi" w:cs="Kalinga"/>
          <w:b/>
          <w:sz w:val="26"/>
          <w:szCs w:val="24"/>
        </w:rPr>
      </w:pPr>
      <w:r w:rsidRPr="00DA64D9">
        <w:rPr>
          <w:rFonts w:ascii="Gadugi" w:hAnsi="Gadugi" w:cs="Kalinga"/>
          <w:b/>
          <w:sz w:val="26"/>
          <w:szCs w:val="24"/>
        </w:rPr>
        <w:t>PROGRAMMA DEI LAVORI</w:t>
      </w:r>
    </w:p>
    <w:p w:rsidR="00186E85" w:rsidRPr="00DA64D9" w:rsidRDefault="00186E85" w:rsidP="00186E85">
      <w:pPr>
        <w:widowControl w:val="0"/>
        <w:autoSpaceDE w:val="0"/>
        <w:autoSpaceDN w:val="0"/>
        <w:adjustRightInd w:val="0"/>
        <w:rPr>
          <w:rFonts w:ascii="Gadugi" w:hAnsi="Gadugi" w:cs="Kalinga"/>
          <w:b/>
          <w:sz w:val="24"/>
          <w:szCs w:val="20"/>
        </w:rPr>
      </w:pPr>
    </w:p>
    <w:p w:rsidR="00186E85" w:rsidRPr="00DA64D9" w:rsidRDefault="00186E85" w:rsidP="00186E85">
      <w:pPr>
        <w:widowControl w:val="0"/>
        <w:autoSpaceDE w:val="0"/>
        <w:autoSpaceDN w:val="0"/>
        <w:adjustRightInd w:val="0"/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b/>
          <w:sz w:val="24"/>
          <w:szCs w:val="24"/>
        </w:rPr>
        <w:t xml:space="preserve">Sede </w:t>
      </w:r>
      <w:r>
        <w:rPr>
          <w:rFonts w:ascii="Gadugi" w:hAnsi="Gadugi" w:cs="Kalinga"/>
          <w:sz w:val="24"/>
          <w:szCs w:val="24"/>
        </w:rPr>
        <w:t>online zoom</w:t>
      </w:r>
    </w:p>
    <w:p w:rsidR="00186E85" w:rsidRPr="00DA64D9" w:rsidRDefault="00186E85" w:rsidP="00186E85">
      <w:pPr>
        <w:widowControl w:val="0"/>
        <w:autoSpaceDE w:val="0"/>
        <w:autoSpaceDN w:val="0"/>
        <w:adjustRightInd w:val="0"/>
        <w:rPr>
          <w:rFonts w:ascii="Gadugi" w:hAnsi="Gadugi" w:cs="Kalinga"/>
          <w:sz w:val="24"/>
          <w:szCs w:val="24"/>
        </w:rPr>
      </w:pPr>
    </w:p>
    <w:p w:rsidR="00186E85" w:rsidRPr="00DA64D9" w:rsidRDefault="00186E85" w:rsidP="00186E85">
      <w:pPr>
        <w:widowControl w:val="0"/>
        <w:autoSpaceDE w:val="0"/>
        <w:autoSpaceDN w:val="0"/>
        <w:adjustRightInd w:val="0"/>
        <w:rPr>
          <w:rFonts w:ascii="Gadugi" w:hAnsi="Gadugi" w:cs="Kalinga"/>
          <w:sz w:val="24"/>
          <w:szCs w:val="24"/>
        </w:rPr>
      </w:pPr>
    </w:p>
    <w:p w:rsidR="00186E85" w:rsidRPr="00DA64D9" w:rsidRDefault="00186E85" w:rsidP="00186E85">
      <w:pPr>
        <w:widowControl w:val="0"/>
        <w:autoSpaceDE w:val="0"/>
        <w:autoSpaceDN w:val="0"/>
        <w:adjustRightInd w:val="0"/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b/>
          <w:sz w:val="24"/>
          <w:szCs w:val="24"/>
        </w:rPr>
        <w:t>Obiettivi</w:t>
      </w:r>
      <w:r w:rsidRPr="00DA64D9">
        <w:rPr>
          <w:rFonts w:ascii="Gadugi" w:hAnsi="Gadugi" w:cs="Kalinga"/>
          <w:sz w:val="24"/>
          <w:szCs w:val="24"/>
        </w:rPr>
        <w:t xml:space="preserve"> </w:t>
      </w:r>
    </w:p>
    <w:p w:rsidR="00186E85" w:rsidRDefault="00186E85" w:rsidP="00186E85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sz w:val="24"/>
          <w:szCs w:val="24"/>
        </w:rPr>
        <w:t xml:space="preserve">Aggiornarmento normativo </w:t>
      </w:r>
      <w:r>
        <w:rPr>
          <w:rFonts w:ascii="Gadugi" w:hAnsi="Gadugi" w:cs="Kalinga"/>
          <w:sz w:val="24"/>
          <w:szCs w:val="24"/>
        </w:rPr>
        <w:t xml:space="preserve">e giurisprudenziale </w:t>
      </w:r>
      <w:r w:rsidRPr="00DA64D9">
        <w:rPr>
          <w:rFonts w:ascii="Gadugi" w:hAnsi="Gadugi" w:cs="Kalinga"/>
          <w:sz w:val="24"/>
          <w:szCs w:val="24"/>
        </w:rPr>
        <w:t>in ambito 231/01</w:t>
      </w:r>
      <w:r>
        <w:rPr>
          <w:rFonts w:ascii="Gadugi" w:hAnsi="Gadugi" w:cs="Kalinga"/>
          <w:sz w:val="24"/>
          <w:szCs w:val="24"/>
        </w:rPr>
        <w:t>;</w:t>
      </w:r>
    </w:p>
    <w:p w:rsidR="00186E85" w:rsidRPr="00DA64D9" w:rsidRDefault="00186E85" w:rsidP="00186E85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sz w:val="24"/>
          <w:szCs w:val="24"/>
        </w:rPr>
        <w:t>Aggiornamento applicazione del Regolamento Europeo 679/16</w:t>
      </w:r>
    </w:p>
    <w:p w:rsidR="00186E85" w:rsidRPr="00DA64D9" w:rsidRDefault="00186E85" w:rsidP="00186E85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sz w:val="24"/>
          <w:szCs w:val="24"/>
        </w:rPr>
        <w:t>Scambio di pratiche associative</w:t>
      </w:r>
    </w:p>
    <w:p w:rsidR="00186E85" w:rsidRPr="00DA64D9" w:rsidRDefault="00186E85" w:rsidP="00186E85">
      <w:pPr>
        <w:widowControl w:val="0"/>
        <w:autoSpaceDE w:val="0"/>
        <w:autoSpaceDN w:val="0"/>
        <w:adjustRightInd w:val="0"/>
        <w:ind w:left="360"/>
        <w:jc w:val="both"/>
        <w:rPr>
          <w:rFonts w:ascii="Gadugi" w:hAnsi="Gadugi" w:cs="Kalinga"/>
          <w:sz w:val="24"/>
          <w:szCs w:val="24"/>
        </w:rPr>
      </w:pPr>
    </w:p>
    <w:p w:rsidR="00186E85" w:rsidRPr="00DA64D9" w:rsidRDefault="00186E85" w:rsidP="00186E85">
      <w:pPr>
        <w:widowControl w:val="0"/>
        <w:autoSpaceDE w:val="0"/>
        <w:autoSpaceDN w:val="0"/>
        <w:adjustRightInd w:val="0"/>
        <w:ind w:left="720"/>
        <w:jc w:val="both"/>
        <w:rPr>
          <w:rFonts w:ascii="Gadugi" w:hAnsi="Gadugi" w:cs="Kalinga"/>
          <w:sz w:val="24"/>
          <w:szCs w:val="20"/>
        </w:rPr>
      </w:pPr>
    </w:p>
    <w:p w:rsidR="00186E85" w:rsidRPr="00DA64D9" w:rsidRDefault="00186E85" w:rsidP="00186E85">
      <w:pPr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b/>
          <w:sz w:val="24"/>
          <w:szCs w:val="24"/>
        </w:rPr>
        <w:t>Guida le sessioni</w:t>
      </w:r>
      <w:r w:rsidRPr="00DA64D9">
        <w:rPr>
          <w:rFonts w:ascii="Gadugi" w:hAnsi="Gadugi" w:cs="Kalinga"/>
          <w:sz w:val="24"/>
          <w:szCs w:val="24"/>
        </w:rPr>
        <w:t xml:space="preserve">   Paola Raponi, RPD (DPO) CIOFS-FP</w:t>
      </w:r>
    </w:p>
    <w:p w:rsidR="00186E85" w:rsidRPr="00DA64D9" w:rsidRDefault="00186E85" w:rsidP="00186E85">
      <w:pPr>
        <w:rPr>
          <w:rFonts w:ascii="Gadugi" w:hAnsi="Gadugi" w:cs="Kalinga"/>
          <w:sz w:val="24"/>
          <w:szCs w:val="24"/>
        </w:rPr>
      </w:pPr>
      <w:r w:rsidRPr="00DA64D9">
        <w:rPr>
          <w:rFonts w:ascii="Gadugi" w:hAnsi="Gadugi" w:cs="Kalinga"/>
          <w:sz w:val="24"/>
          <w:szCs w:val="24"/>
        </w:rPr>
        <w:tab/>
      </w:r>
      <w:r w:rsidRPr="00DA64D9">
        <w:rPr>
          <w:rFonts w:ascii="Gadugi" w:hAnsi="Gadugi" w:cs="Kalinga"/>
          <w:sz w:val="24"/>
          <w:szCs w:val="24"/>
        </w:rPr>
        <w:tab/>
      </w:r>
      <w:r w:rsidRPr="00DA64D9">
        <w:rPr>
          <w:rFonts w:ascii="Gadugi" w:hAnsi="Gadugi" w:cs="Kalinga"/>
          <w:sz w:val="24"/>
          <w:szCs w:val="24"/>
        </w:rPr>
        <w:tab/>
        <w:t xml:space="preserve">  </w:t>
      </w:r>
    </w:p>
    <w:p w:rsidR="00186E85" w:rsidRPr="00DA64D9" w:rsidRDefault="00186E85" w:rsidP="00186E85">
      <w:pPr>
        <w:pStyle w:val="Default"/>
        <w:rPr>
          <w:rFonts w:ascii="Gadugi" w:hAnsi="Gadugi" w:cs="Kalinga"/>
          <w:color w:val="auto"/>
        </w:rPr>
      </w:pPr>
    </w:p>
    <w:p w:rsidR="00186E85" w:rsidRPr="00DA64D9" w:rsidRDefault="00186E85" w:rsidP="00186E85">
      <w:pPr>
        <w:rPr>
          <w:rFonts w:ascii="Gadugi" w:hAnsi="Gadugi" w:cs="Kalinga"/>
          <w:b/>
          <w:sz w:val="24"/>
          <w:szCs w:val="24"/>
        </w:rPr>
      </w:pPr>
      <w:r w:rsidRPr="00DA64D9">
        <w:rPr>
          <w:rFonts w:ascii="Gadugi" w:hAnsi="Gadugi" w:cs="Kalinga"/>
          <w:b/>
          <w:sz w:val="24"/>
          <w:szCs w:val="24"/>
        </w:rPr>
        <w:t>Contenuti delle sessioni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proofErr w:type="spellStart"/>
      <w:r w:rsidRPr="00186E85">
        <w:rPr>
          <w:rFonts w:ascii="Gadugi" w:hAnsi="Gadugi" w:cs="Kalinga"/>
          <w:sz w:val="24"/>
          <w:szCs w:val="24"/>
          <w:lang w:eastAsia="it-IT"/>
        </w:rPr>
        <w:t>Faq</w:t>
      </w:r>
      <w:proofErr w:type="spellEnd"/>
      <w:r w:rsidRPr="00186E85">
        <w:rPr>
          <w:rFonts w:ascii="Gadugi" w:hAnsi="Gadugi" w:cs="Kalinga"/>
          <w:sz w:val="24"/>
          <w:szCs w:val="24"/>
          <w:lang w:eastAsia="it-IT"/>
        </w:rPr>
        <w:t xml:space="preserve"> del Garante privacy con particolare riferimento al mondo scolastico;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>Approfondimento dell’Art 22 Legge 241/90: diritto di accesso degli interessati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>Illustrazione di due casi giurisprudenziali relativi a richieste di risarcimento dei danni da parte dei soggetti che hanno proposto ricorso per violazione della privacy (genitore e dipendente);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 xml:space="preserve">Certificato di servizio: </w:t>
      </w:r>
      <w:proofErr w:type="spellStart"/>
      <w:r w:rsidRPr="00186E85">
        <w:rPr>
          <w:rFonts w:ascii="Gadugi" w:hAnsi="Gadugi" w:cs="Kalinga"/>
          <w:sz w:val="24"/>
          <w:szCs w:val="24"/>
          <w:lang w:eastAsia="it-IT"/>
        </w:rPr>
        <w:t>cosè</w:t>
      </w:r>
      <w:proofErr w:type="spellEnd"/>
      <w:r w:rsidRPr="00186E85">
        <w:rPr>
          <w:rFonts w:ascii="Gadugi" w:hAnsi="Gadugi" w:cs="Kalinga"/>
          <w:sz w:val="24"/>
          <w:szCs w:val="24"/>
          <w:lang w:eastAsia="it-IT"/>
        </w:rPr>
        <w:t xml:space="preserve"> e quali dati può contenere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>Registro dei trattamenti</w:t>
      </w:r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 xml:space="preserve">Data </w:t>
      </w:r>
      <w:proofErr w:type="spellStart"/>
      <w:r w:rsidRPr="00186E85">
        <w:rPr>
          <w:rFonts w:ascii="Gadugi" w:hAnsi="Gadugi" w:cs="Kalinga"/>
          <w:sz w:val="24"/>
          <w:szCs w:val="24"/>
          <w:lang w:eastAsia="it-IT"/>
        </w:rPr>
        <w:t>breach</w:t>
      </w:r>
      <w:proofErr w:type="spellEnd"/>
    </w:p>
    <w:p w:rsidR="00186E85" w:rsidRPr="00186E85" w:rsidRDefault="00186E85" w:rsidP="00186E85">
      <w:pPr>
        <w:pStyle w:val="Paragrafoelenco"/>
        <w:numPr>
          <w:ilvl w:val="0"/>
          <w:numId w:val="4"/>
        </w:numPr>
        <w:rPr>
          <w:rFonts w:ascii="Gadugi" w:hAnsi="Gadugi" w:cs="Kalinga"/>
          <w:sz w:val="24"/>
          <w:szCs w:val="24"/>
          <w:lang w:eastAsia="it-IT"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>Sentenze europee sui risarcimenti</w:t>
      </w:r>
    </w:p>
    <w:p w:rsidR="00186E85" w:rsidRPr="00F13F0E" w:rsidRDefault="00186E85" w:rsidP="00186E85">
      <w:pPr>
        <w:pStyle w:val="Paragrafoelenco"/>
        <w:numPr>
          <w:ilvl w:val="0"/>
          <w:numId w:val="4"/>
        </w:numPr>
        <w:rPr>
          <w:b/>
          <w:bCs/>
          <w:i/>
          <w:iCs/>
        </w:rPr>
      </w:pPr>
      <w:r w:rsidRPr="00186E85">
        <w:rPr>
          <w:rFonts w:ascii="Gadugi" w:hAnsi="Gadugi" w:cs="Kalinga"/>
          <w:sz w:val="24"/>
          <w:szCs w:val="24"/>
          <w:lang w:eastAsia="it-IT"/>
        </w:rPr>
        <w:t>Art. 4 Statuto lavoratori: strumenti di lavoro e privacy</w:t>
      </w:r>
    </w:p>
    <w:p w:rsidR="00186E85" w:rsidRPr="00DA64D9" w:rsidRDefault="00186E85" w:rsidP="00186E85">
      <w:pPr>
        <w:ind w:left="720"/>
        <w:rPr>
          <w:rFonts w:ascii="Gadugi" w:hAnsi="Gadugi" w:cs="Kalinga"/>
          <w:sz w:val="24"/>
          <w:szCs w:val="24"/>
          <w:lang w:eastAsia="it-IT"/>
        </w:rPr>
      </w:pPr>
    </w:p>
    <w:p w:rsidR="00186E85" w:rsidRPr="00DA64D9" w:rsidRDefault="00186E85" w:rsidP="00186E85">
      <w:pPr>
        <w:pStyle w:val="Paragrafoelenco"/>
        <w:numPr>
          <w:ilvl w:val="0"/>
          <w:numId w:val="4"/>
        </w:numPr>
        <w:spacing w:after="200" w:line="276" w:lineRule="auto"/>
        <w:rPr>
          <w:rFonts w:ascii="Gadugi" w:hAnsi="Gadugi" w:cs="Kalinga"/>
          <w:sz w:val="24"/>
          <w:szCs w:val="24"/>
          <w:lang w:eastAsia="it-IT"/>
        </w:rPr>
      </w:pPr>
      <w:r w:rsidRPr="00DA64D9">
        <w:rPr>
          <w:rFonts w:ascii="Gadugi" w:hAnsi="Gadugi" w:cs="Kalinga"/>
          <w:sz w:val="24"/>
          <w:szCs w:val="24"/>
        </w:rPr>
        <w:t xml:space="preserve">Dibattito con i partecipanti </w:t>
      </w:r>
    </w:p>
    <w:p w:rsidR="00186E85" w:rsidRPr="008C704E" w:rsidRDefault="00186E85">
      <w:bookmarkStart w:id="0" w:name="_GoBack"/>
      <w:bookmarkEnd w:id="0"/>
    </w:p>
    <w:sectPr w:rsidR="00186E85" w:rsidRPr="008C704E" w:rsidSect="009D0FE2">
      <w:headerReference w:type="default" r:id="rId7"/>
      <w:headerReference w:type="first" r:id="rId8"/>
      <w:footerReference w:type="first" r:id="rId9"/>
      <w:pgSz w:w="11906" w:h="16838"/>
      <w:pgMar w:top="720" w:right="720" w:bottom="720" w:left="72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A89" w:rsidRDefault="000F5A89" w:rsidP="00425410">
      <w:r>
        <w:separator/>
      </w:r>
    </w:p>
  </w:endnote>
  <w:endnote w:type="continuationSeparator" w:id="0">
    <w:p w:rsidR="000F5A89" w:rsidRDefault="000F5A89" w:rsidP="004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425410" w:rsidP="00425410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  <w:lang w:eastAsia="it-IT"/>
      </w:rPr>
      <w:drawing>
        <wp:inline distT="0" distB="0" distL="0" distR="0" wp14:anchorId="78A9CD2F" wp14:editId="253185ED">
          <wp:extent cx="2514600" cy="183515"/>
          <wp:effectExtent l="0" t="0" r="0" b="6985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66849" w:rsidRPr="00266849" w:rsidRDefault="00266849" w:rsidP="00425410">
    <w:pPr>
      <w:pStyle w:val="Modulovuoto"/>
      <w:jc w:val="center"/>
      <w:rPr>
        <w:rFonts w:ascii="Arial" w:hAnsi="Arial"/>
        <w:color w:val="191919"/>
        <w:sz w:val="18"/>
      </w:rPr>
    </w:pPr>
    <w:r w:rsidRPr="00266849">
      <w:rPr>
        <w:rFonts w:ascii="Arial" w:hAnsi="Arial"/>
        <w:color w:val="191919"/>
        <w:sz w:val="18"/>
      </w:rPr>
      <w:t>ASSOCIAZIONE C.I.O.F.S. - F.P. ETS</w:t>
    </w:r>
  </w:p>
  <w:p w:rsidR="00425410" w:rsidRPr="00104299" w:rsidRDefault="00425410" w:rsidP="00425410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:rsidR="00425410" w:rsidRPr="00C74C99" w:rsidRDefault="00186E85" w:rsidP="00425410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="00425410"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="00425410"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="00425410"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:rsidR="00425410" w:rsidRPr="00104299" w:rsidRDefault="005A0ED9" w:rsidP="0098494C">
    <w:pPr>
      <w:pStyle w:val="Modulovuoto"/>
      <w:tabs>
        <w:tab w:val="left" w:pos="4678"/>
      </w:tabs>
      <w:jc w:val="center"/>
      <w:rPr>
        <w:rFonts w:ascii="Arial" w:hAnsi="Arial"/>
        <w:color w:val="191919"/>
        <w:sz w:val="18"/>
      </w:rPr>
    </w:pPr>
    <w:r>
      <w:rPr>
        <w:rFonts w:ascii="Arial" w:hAnsi="Arial"/>
        <w:noProof/>
        <w:color w:val="191919"/>
        <w:sz w:val="18"/>
        <w:lang w:eastAsia="it-IT"/>
      </w:rPr>
      <w:drawing>
        <wp:inline distT="0" distB="0" distL="0" distR="0">
          <wp:extent cx="2009775" cy="759340"/>
          <wp:effectExtent l="0" t="0" r="0" b="3175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hi Accredia&amp;LRQA&amp;Ukas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0921" cy="7786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73176" w:rsidRPr="00773176">
      <w:rPr>
        <w:rFonts w:ascii="Arial" w:hAnsi="Arial"/>
        <w:noProof/>
        <w:color w:val="191919"/>
        <w:sz w:val="18"/>
        <w:lang w:eastAsia="it-IT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BD31EC2" wp14:editId="2D4FCA13">
              <wp:simplePos x="0" y="0"/>
              <wp:positionH relativeFrom="column">
                <wp:posOffset>372110</wp:posOffset>
              </wp:positionH>
              <wp:positionV relativeFrom="paragraph">
                <wp:posOffset>3582035</wp:posOffset>
              </wp:positionV>
              <wp:extent cx="1296144" cy="689491"/>
              <wp:effectExtent l="0" t="0" r="0" b="0"/>
              <wp:wrapNone/>
              <wp:docPr id="1" name="Gruppo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96144" cy="689491"/>
                        <a:chOff x="0" y="0"/>
                        <a:chExt cx="1296144" cy="689491"/>
                      </a:xfrm>
                    </wpg:grpSpPr>
                    <pic:pic xmlns:pic="http://schemas.openxmlformats.org/drawingml/2006/picture">
                      <pic:nvPicPr>
                        <pic:cNvPr id="3" name="Picture 9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30681"/>
                        <a:stretch/>
                      </pic:blipFill>
                      <pic:spPr bwMode="auto">
                        <a:xfrm>
                          <a:off x="25292" y="0"/>
                          <a:ext cx="120828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asellaDiTesto 11"/>
                      <wps:cNvSpPr txBox="1"/>
                      <wps:spPr>
                        <a:xfrm>
                          <a:off x="0" y="504825"/>
                          <a:ext cx="1296144" cy="184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73176" w:rsidRDefault="00773176" w:rsidP="00773176">
                            <w:pPr>
                              <w:pStyle w:val="Normale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Bahnschrift Light" w:hAnsi="Bahnschrift Light" w:cstheme="min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Sistema conforme alla ISO 21001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BD31EC2" id="Gruppo 9" o:spid="_x0000_s1026" style="position:absolute;left:0;text-align:left;margin-left:29.3pt;margin-top:282.05pt;width:102.05pt;height:54.3pt;z-index:251661312" coordsize="12961,68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7" type="#_x0000_t75" style="position:absolute;left:252;width:12083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">
                <v:imagedata r:id="rId6" o:title="" cropright="20107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11" o:spid="_x0000_s1028" type="#_x0000_t202" style="position:absolute;top:5048;width:12961;height:1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<v:textbox style="mso-fit-shape-to-text:t">
                  <w:txbxContent>
                    <w:p w:rsidR="00773176" w:rsidRDefault="00773176" w:rsidP="00773176">
                      <w:pPr>
                        <w:pStyle w:val="Normale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Bahnschrift Light" w:hAnsi="Bahnschrift Light" w:cstheme="min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12"/>
                          <w:szCs w:val="12"/>
                        </w:rPr>
                        <w:t>Sistema conforme alla ISO 21001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A89" w:rsidRDefault="000F5A89" w:rsidP="00425410">
      <w:r>
        <w:separator/>
      </w:r>
    </w:p>
  </w:footnote>
  <w:footnote w:type="continuationSeparator" w:id="0">
    <w:p w:rsidR="000F5A89" w:rsidRDefault="000F5A89" w:rsidP="004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5410" w:rsidRDefault="003962E6" w:rsidP="003962E6">
    <w:pPr>
      <w:pStyle w:val="Intestazione"/>
      <w:jc w:val="center"/>
    </w:pPr>
    <w:r>
      <w:rPr>
        <w:lang w:eastAsia="it-IT"/>
      </w:rPr>
      <w:drawing>
        <wp:inline distT="0" distB="0" distL="0" distR="0" wp14:anchorId="507168BC" wp14:editId="0DE60CDE">
          <wp:extent cx="1657350" cy="952500"/>
          <wp:effectExtent l="0" t="0" r="0" b="0"/>
          <wp:docPr id="20" name="Immagine 20" descr="C:\Users\nicoletta\AppData\Local\Microsoft\Windows\INetCache\Content.Word\logo-verticale_ciofs-f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20" descr="C:\Users\nicoletta\AppData\Local\Microsoft\Windows\INetCache\Content.Word\logo-verticale_ciofs-f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31F7C" w:rsidRDefault="00031F7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DF4" w:rsidRDefault="00B77BF2" w:rsidP="00057DF4">
    <w:pPr>
      <w:pStyle w:val="Intestazione"/>
      <w:tabs>
        <w:tab w:val="clear" w:pos="9638"/>
      </w:tabs>
      <w:jc w:val="center"/>
    </w:pPr>
    <w:r>
      <w:rPr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2240915</wp:posOffset>
          </wp:positionH>
          <wp:positionV relativeFrom="paragraph">
            <wp:posOffset>-206375</wp:posOffset>
          </wp:positionV>
          <wp:extent cx="1685290" cy="1263650"/>
          <wp:effectExtent l="0" t="0" r="0" b="0"/>
          <wp:wrapSquare wrapText="bothSides"/>
          <wp:docPr id="2" name="Immagine 2" descr="C:\Users\FRANCE~1\AppData\Local\Temp\Rar$DIa12060.44758\logo-verticale_ciofs-fp ET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RANCE~1\AppData\Local\Temp\Rar$DIa12060.44758\logo-verticale_ciofs-fp ET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1263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57DF4" w:rsidRDefault="00057DF4" w:rsidP="00367189">
    <w:pPr>
      <w:pStyle w:val="Intestazione"/>
      <w:jc w:val="center"/>
    </w:pPr>
  </w:p>
  <w:p w:rsidR="00057DF4" w:rsidRDefault="00057DF4" w:rsidP="00367189">
    <w:pPr>
      <w:pStyle w:val="Intestazione"/>
      <w:jc w:val="center"/>
    </w:pPr>
  </w:p>
  <w:p w:rsidR="00057DF4" w:rsidRDefault="00057DF4" w:rsidP="00367189">
    <w:pPr>
      <w:pStyle w:val="Intestazione"/>
      <w:jc w:val="center"/>
    </w:pPr>
  </w:p>
  <w:p w:rsidR="00031F7C" w:rsidRDefault="00031F7C" w:rsidP="00367189">
    <w:pPr>
      <w:pStyle w:val="Intestazione"/>
      <w:jc w:val="center"/>
    </w:pPr>
  </w:p>
  <w:p w:rsidR="00367189" w:rsidRDefault="0036718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5613D"/>
    <w:multiLevelType w:val="hybridMultilevel"/>
    <w:tmpl w:val="686EB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E2ACB"/>
    <w:multiLevelType w:val="hybridMultilevel"/>
    <w:tmpl w:val="A3E89FE4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CDB2406"/>
    <w:multiLevelType w:val="hybridMultilevel"/>
    <w:tmpl w:val="0D04AF06"/>
    <w:lvl w:ilvl="0" w:tplc="925A09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D62681"/>
    <w:multiLevelType w:val="hybridMultilevel"/>
    <w:tmpl w:val="D28E3C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hyphenationZone w:val="283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10"/>
    <w:rsid w:val="00031F7C"/>
    <w:rsid w:val="00057DF4"/>
    <w:rsid w:val="000905B4"/>
    <w:rsid w:val="000F5A89"/>
    <w:rsid w:val="00186E85"/>
    <w:rsid w:val="001C4AC8"/>
    <w:rsid w:val="001F0456"/>
    <w:rsid w:val="00200E21"/>
    <w:rsid w:val="00250720"/>
    <w:rsid w:val="00266849"/>
    <w:rsid w:val="00296E56"/>
    <w:rsid w:val="00367189"/>
    <w:rsid w:val="00367448"/>
    <w:rsid w:val="003962E6"/>
    <w:rsid w:val="003A4C0C"/>
    <w:rsid w:val="003E0F74"/>
    <w:rsid w:val="00405417"/>
    <w:rsid w:val="00425410"/>
    <w:rsid w:val="004D01FA"/>
    <w:rsid w:val="00530948"/>
    <w:rsid w:val="00575406"/>
    <w:rsid w:val="005836DE"/>
    <w:rsid w:val="005948C3"/>
    <w:rsid w:val="005A0ED9"/>
    <w:rsid w:val="006231F0"/>
    <w:rsid w:val="00633DD3"/>
    <w:rsid w:val="00711309"/>
    <w:rsid w:val="00773176"/>
    <w:rsid w:val="008C704E"/>
    <w:rsid w:val="009258D3"/>
    <w:rsid w:val="00927291"/>
    <w:rsid w:val="0098494C"/>
    <w:rsid w:val="009D0FE2"/>
    <w:rsid w:val="00A44FBA"/>
    <w:rsid w:val="00A91DD6"/>
    <w:rsid w:val="00AA1666"/>
    <w:rsid w:val="00B77BF2"/>
    <w:rsid w:val="00BF3D5E"/>
    <w:rsid w:val="00C00542"/>
    <w:rsid w:val="00C11694"/>
    <w:rsid w:val="00C357A0"/>
    <w:rsid w:val="00C506D9"/>
    <w:rsid w:val="00C732B7"/>
    <w:rsid w:val="00C814ED"/>
    <w:rsid w:val="00DF0820"/>
    <w:rsid w:val="00F53742"/>
    <w:rsid w:val="00F9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2FB38805"/>
  <w15:docId w15:val="{AF96961A-C0C9-4DFB-8BA8-20DE89C3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Corpotesto">
    <w:name w:val="Body Text"/>
    <w:basedOn w:val="Normale"/>
    <w:link w:val="CorpotestoCarattere"/>
    <w:semiHidden/>
    <w:unhideWhenUsed/>
    <w:rsid w:val="006231F0"/>
    <w:rPr>
      <w:rFonts w:ascii="Goudy Old Style" w:eastAsia="Times New Roman" w:hAnsi="Goudy Old Style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6231F0"/>
    <w:rPr>
      <w:rFonts w:ascii="Goudy Old Style" w:eastAsia="Times New Roman" w:hAnsi="Goudy Old Style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231F0"/>
    <w:rPr>
      <w:color w:val="0000FF"/>
      <w:u w:val="single"/>
    </w:rPr>
  </w:style>
  <w:style w:type="paragraph" w:customStyle="1" w:styleId="Default">
    <w:name w:val="Default"/>
    <w:rsid w:val="006231F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paragraph" w:styleId="NormaleWeb">
    <w:name w:val="Normal (Web)"/>
    <w:basedOn w:val="Normale"/>
    <w:uiPriority w:val="99"/>
    <w:semiHidden/>
    <w:unhideWhenUsed/>
    <w:rsid w:val="00773176"/>
    <w:pPr>
      <w:spacing w:before="100" w:beforeAutospacing="1" w:after="100" w:afterAutospacing="1"/>
    </w:pPr>
    <w:rPr>
      <w:rFonts w:ascii="Times New Roman" w:eastAsiaTheme="minorEastAsia" w:hAnsi="Times New Roman" w:cs="Times New Roman"/>
      <w:noProof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250720"/>
    <w:pPr>
      <w:spacing w:after="160" w:line="259" w:lineRule="auto"/>
      <w:ind w:left="720"/>
      <w:contextualSpacing/>
    </w:pPr>
    <w:rPr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6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3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Francesca Di Paolantonio</cp:lastModifiedBy>
  <cp:revision>3</cp:revision>
  <dcterms:created xsi:type="dcterms:W3CDTF">2022-09-21T11:49:00Z</dcterms:created>
  <dcterms:modified xsi:type="dcterms:W3CDTF">2022-09-21T11:54:00Z</dcterms:modified>
</cp:coreProperties>
</file>